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FEC" w:rsidRDefault="00071FEC">
      <w:pPr>
        <w:rPr>
          <w:rFonts w:ascii="Comic Sans MS" w:hAnsi="Comic Sans MS"/>
          <w:color w:val="35359F"/>
          <w:sz w:val="22"/>
        </w:rPr>
      </w:pPr>
    </w:p>
    <w:p w:rsidR="00071FEC" w:rsidRDefault="00071FEC">
      <w:pPr>
        <w:rPr>
          <w:rFonts w:ascii="Comic Sans MS" w:hAnsi="Comic Sans MS"/>
          <w:color w:val="35359F"/>
          <w:sz w:val="22"/>
        </w:rPr>
      </w:pPr>
    </w:p>
    <w:p w:rsidR="009A2E04" w:rsidRDefault="009A2E04">
      <w:pPr>
        <w:rPr>
          <w:rFonts w:ascii="Comic Sans MS" w:hAnsi="Comic Sans MS"/>
          <w:color w:val="35359F"/>
          <w:sz w:val="22"/>
        </w:rPr>
      </w:pPr>
    </w:p>
    <w:tbl>
      <w:tblPr>
        <w:tblW w:w="9484" w:type="dxa"/>
        <w:jc w:val="center"/>
        <w:tblBorders>
          <w:top w:val="thickThinSmallGap" w:sz="18" w:space="0" w:color="C0C0C0"/>
          <w:left w:val="thickThinSmallGap" w:sz="18" w:space="0" w:color="C0C0C0"/>
          <w:bottom w:val="thinThickSmallGap" w:sz="18" w:space="0" w:color="C0C0C0"/>
          <w:right w:val="thinThickSmallGap" w:sz="18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3600"/>
        <w:gridCol w:w="3004"/>
      </w:tblGrid>
      <w:tr w:rsidR="00071FEC">
        <w:trPr>
          <w:jc w:val="center"/>
        </w:trPr>
        <w:tc>
          <w:tcPr>
            <w:tcW w:w="9484" w:type="dxa"/>
            <w:gridSpan w:val="3"/>
          </w:tcPr>
          <w:p w:rsidR="00071FEC" w:rsidRPr="00434329" w:rsidRDefault="00071FEC">
            <w:pPr>
              <w:pStyle w:val="Titre1"/>
              <w:spacing w:before="360" w:line="228" w:lineRule="auto"/>
              <w:ind w:left="43"/>
              <w:rPr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4329">
              <w:rPr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Mise en place d'un programme </w:t>
            </w:r>
            <w:r w:rsidRPr="00434329">
              <w:rPr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de protection respiratoire</w:t>
            </w:r>
          </w:p>
          <w:p w:rsidR="00071FEC" w:rsidRDefault="00071FEC">
            <w:pPr>
              <w:pStyle w:val="Retraitcorpsdetexte"/>
              <w:tabs>
                <w:tab w:val="left" w:pos="6140"/>
              </w:tabs>
              <w:ind w:left="708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071FEC" w:rsidRDefault="00071FEC">
            <w:pPr>
              <w:pStyle w:val="Retraitcorpsdetexte"/>
              <w:ind w:left="708"/>
              <w:rPr>
                <w:sz w:val="22"/>
              </w:rPr>
            </w:pPr>
          </w:p>
          <w:p w:rsidR="00071FEC" w:rsidRDefault="00135822">
            <w:pPr>
              <w:pStyle w:val="Retraitcorpsdetexte"/>
              <w:ind w:left="708"/>
              <w:rPr>
                <w:spacing w:val="0"/>
                <w:sz w:val="22"/>
              </w:rPr>
            </w:pPr>
            <w:r w:rsidRPr="00434329">
              <w:rPr>
                <w:b/>
                <w:color w:val="FF00FF"/>
                <w:spacing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Nom de l’entreprise ou </w:t>
            </w:r>
            <w:r w:rsidR="00A647BD" w:rsidRPr="00434329">
              <w:rPr>
                <w:b/>
                <w:color w:val="FF00FF"/>
                <w:spacing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</w:t>
            </w:r>
            <w:r w:rsidR="00071FEC" w:rsidRPr="00434329">
              <w:rPr>
                <w:b/>
                <w:color w:val="FF00FF"/>
                <w:spacing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 comité de santé et de sécurité du travail</w:t>
            </w:r>
            <w:r w:rsidR="00071FEC" w:rsidRPr="00434329">
              <w:rPr>
                <w:b/>
                <w:spacing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71FEC">
              <w:rPr>
                <w:spacing w:val="0"/>
                <w:sz w:val="22"/>
              </w:rPr>
              <w:t>entreprend la mise en place d'un programme de protection respiratoire au poste de travail **********, d'ici le **********. La personne responsable est : *********************.</w:t>
            </w:r>
          </w:p>
          <w:p w:rsidR="00071FEC" w:rsidRDefault="00071FEC">
            <w:pPr>
              <w:pStyle w:val="Retraitcorpsdetexte"/>
              <w:ind w:left="708"/>
              <w:rPr>
                <w:spacing w:val="0"/>
                <w:sz w:val="22"/>
              </w:rPr>
            </w:pPr>
          </w:p>
          <w:p w:rsidR="00071FEC" w:rsidRDefault="00071FEC">
            <w:pPr>
              <w:spacing w:before="240" w:after="60" w:line="228" w:lineRule="auto"/>
              <w:ind w:left="708"/>
              <w:rPr>
                <w:rFonts w:ascii="Comic Sans MS" w:hAnsi="Comic Sans MS"/>
                <w:color w:val="35359F"/>
                <w:spacing w:val="-2"/>
                <w:sz w:val="22"/>
              </w:rPr>
            </w:pPr>
            <w:r>
              <w:rPr>
                <w:rFonts w:ascii="Comic Sans MS" w:hAnsi="Comic Sans MS"/>
                <w:color w:val="35359F"/>
                <w:spacing w:val="-2"/>
                <w:sz w:val="22"/>
              </w:rPr>
              <w:t>Les personnes désignées pour assister le responsable du programme sont :</w:t>
            </w:r>
          </w:p>
          <w:p w:rsidR="00071FEC" w:rsidRDefault="00071FEC">
            <w:pPr>
              <w:spacing w:after="60" w:line="228" w:lineRule="auto"/>
              <w:ind w:left="43"/>
              <w:rPr>
                <w:color w:val="333399"/>
                <w:sz w:val="22"/>
              </w:rPr>
            </w:pPr>
          </w:p>
        </w:tc>
      </w:tr>
      <w:tr w:rsidR="00071FEC">
        <w:trPr>
          <w:jc w:val="center"/>
        </w:trPr>
        <w:tc>
          <w:tcPr>
            <w:tcW w:w="2880" w:type="dxa"/>
            <w:tcBorders>
              <w:top w:val="nil"/>
              <w:bottom w:val="nil"/>
            </w:tcBorders>
          </w:tcPr>
          <w:p w:rsidR="00071FEC" w:rsidRPr="00B81BC4" w:rsidRDefault="00071FEC">
            <w:pPr>
              <w:pStyle w:val="Titre4"/>
              <w:spacing w:before="120" w:line="228" w:lineRule="auto"/>
              <w:ind w:left="712"/>
            </w:pPr>
            <w:r w:rsidRPr="00B81BC4">
              <w:t>Nom des personnes :</w:t>
            </w:r>
          </w:p>
        </w:tc>
        <w:tc>
          <w:tcPr>
            <w:tcW w:w="3600" w:type="dxa"/>
            <w:tcBorders>
              <w:top w:val="nil"/>
              <w:bottom w:val="single" w:sz="4" w:space="0" w:color="333399"/>
            </w:tcBorders>
          </w:tcPr>
          <w:p w:rsidR="00071FEC" w:rsidRDefault="00071FEC">
            <w:pPr>
              <w:pStyle w:val="Titre4"/>
              <w:spacing w:before="120" w:line="228" w:lineRule="auto"/>
              <w:ind w:left="43"/>
              <w:rPr>
                <w:rFonts w:ascii="Bradley Hand ITC" w:hAnsi="Bradley Hand ITC"/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071FEC" w:rsidRDefault="00071FEC">
            <w:pPr>
              <w:pStyle w:val="Titre4"/>
              <w:spacing w:before="120" w:line="228" w:lineRule="auto"/>
              <w:ind w:left="43"/>
              <w:rPr>
                <w:rFonts w:ascii="Bradley Hand ITC" w:hAnsi="Bradley Hand ITC"/>
              </w:rPr>
            </w:pPr>
          </w:p>
        </w:tc>
      </w:tr>
      <w:tr w:rsidR="00071FEC">
        <w:trPr>
          <w:jc w:val="center"/>
        </w:trPr>
        <w:tc>
          <w:tcPr>
            <w:tcW w:w="2880" w:type="dxa"/>
            <w:tcBorders>
              <w:top w:val="nil"/>
              <w:bottom w:val="nil"/>
            </w:tcBorders>
          </w:tcPr>
          <w:p w:rsidR="00071FEC" w:rsidRDefault="00071FEC">
            <w:pPr>
              <w:pStyle w:val="Titre4"/>
              <w:spacing w:before="120" w:line="228" w:lineRule="auto"/>
              <w:ind w:left="290"/>
              <w:jc w:val="right"/>
              <w:rPr>
                <w:rFonts w:ascii="Bradley Hand ITC" w:hAnsi="Bradley Hand ITC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333399"/>
              <w:bottom w:val="single" w:sz="4" w:space="0" w:color="333399"/>
            </w:tcBorders>
          </w:tcPr>
          <w:p w:rsidR="00071FEC" w:rsidRDefault="00071FEC">
            <w:pPr>
              <w:pStyle w:val="Titre4"/>
              <w:spacing w:before="240" w:line="228" w:lineRule="auto"/>
              <w:ind w:left="43"/>
              <w:rPr>
                <w:rFonts w:ascii="Bradley Hand ITC" w:hAnsi="Bradley Hand ITC"/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071FEC" w:rsidRDefault="00071FEC">
            <w:pPr>
              <w:pStyle w:val="Titre4"/>
              <w:spacing w:before="120" w:line="228" w:lineRule="auto"/>
              <w:ind w:left="43"/>
              <w:rPr>
                <w:rFonts w:ascii="Bradley Hand ITC" w:hAnsi="Bradley Hand ITC"/>
              </w:rPr>
            </w:pPr>
          </w:p>
        </w:tc>
      </w:tr>
      <w:tr w:rsidR="00071FEC">
        <w:trPr>
          <w:jc w:val="center"/>
        </w:trPr>
        <w:tc>
          <w:tcPr>
            <w:tcW w:w="2880" w:type="dxa"/>
            <w:tcBorders>
              <w:top w:val="nil"/>
              <w:bottom w:val="nil"/>
            </w:tcBorders>
          </w:tcPr>
          <w:p w:rsidR="00071FEC" w:rsidRDefault="00071FEC">
            <w:pPr>
              <w:pStyle w:val="Titre4"/>
              <w:spacing w:before="120" w:line="228" w:lineRule="auto"/>
              <w:ind w:left="290"/>
              <w:jc w:val="right"/>
              <w:rPr>
                <w:rFonts w:ascii="Bradley Hand ITC" w:hAnsi="Bradley Hand ITC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333399"/>
              <w:bottom w:val="single" w:sz="4" w:space="0" w:color="333399"/>
            </w:tcBorders>
          </w:tcPr>
          <w:p w:rsidR="00071FEC" w:rsidRDefault="00071FEC">
            <w:pPr>
              <w:pStyle w:val="Titre4"/>
              <w:spacing w:before="240" w:line="228" w:lineRule="auto"/>
              <w:ind w:left="43"/>
              <w:rPr>
                <w:rFonts w:ascii="Bradley Hand ITC" w:hAnsi="Bradley Hand ITC"/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071FEC" w:rsidRDefault="00071FEC">
            <w:pPr>
              <w:pStyle w:val="Titre4"/>
              <w:spacing w:before="120" w:line="228" w:lineRule="auto"/>
              <w:ind w:left="43"/>
              <w:rPr>
                <w:rFonts w:ascii="Bradley Hand ITC" w:hAnsi="Bradley Hand ITC"/>
              </w:rPr>
            </w:pPr>
          </w:p>
        </w:tc>
      </w:tr>
      <w:tr w:rsidR="00071FEC">
        <w:trPr>
          <w:jc w:val="center"/>
        </w:trPr>
        <w:tc>
          <w:tcPr>
            <w:tcW w:w="2880" w:type="dxa"/>
            <w:tcBorders>
              <w:top w:val="nil"/>
              <w:bottom w:val="nil"/>
            </w:tcBorders>
          </w:tcPr>
          <w:p w:rsidR="00071FEC" w:rsidRDefault="00071FEC">
            <w:pPr>
              <w:pStyle w:val="Titre4"/>
              <w:spacing w:before="120" w:line="228" w:lineRule="auto"/>
              <w:ind w:left="290"/>
              <w:jc w:val="right"/>
              <w:rPr>
                <w:rFonts w:ascii="Bradley Hand ITC" w:hAnsi="Bradley Hand ITC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333399"/>
              <w:bottom w:val="single" w:sz="4" w:space="0" w:color="333399"/>
            </w:tcBorders>
          </w:tcPr>
          <w:p w:rsidR="00071FEC" w:rsidRDefault="00071FEC">
            <w:pPr>
              <w:pStyle w:val="Titre4"/>
              <w:spacing w:before="240" w:line="228" w:lineRule="auto"/>
              <w:ind w:left="43"/>
              <w:rPr>
                <w:rFonts w:ascii="Bradley Hand ITC" w:hAnsi="Bradley Hand ITC"/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071FEC" w:rsidRDefault="00071FEC">
            <w:pPr>
              <w:pStyle w:val="Titre4"/>
              <w:spacing w:before="120" w:line="228" w:lineRule="auto"/>
              <w:ind w:left="43"/>
              <w:rPr>
                <w:rFonts w:ascii="Bradley Hand ITC" w:hAnsi="Bradley Hand ITC"/>
              </w:rPr>
            </w:pPr>
          </w:p>
        </w:tc>
      </w:tr>
      <w:tr w:rsidR="00071FEC">
        <w:trPr>
          <w:jc w:val="center"/>
        </w:trPr>
        <w:tc>
          <w:tcPr>
            <w:tcW w:w="2880" w:type="dxa"/>
            <w:tcBorders>
              <w:top w:val="nil"/>
              <w:bottom w:val="nil"/>
            </w:tcBorders>
          </w:tcPr>
          <w:p w:rsidR="00071FEC" w:rsidRDefault="00071FEC">
            <w:pPr>
              <w:pStyle w:val="Titre4"/>
              <w:spacing w:before="120" w:line="228" w:lineRule="auto"/>
              <w:ind w:left="290"/>
              <w:jc w:val="right"/>
              <w:rPr>
                <w:rFonts w:ascii="Bradley Hand ITC" w:hAnsi="Bradley Hand ITC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333399"/>
              <w:bottom w:val="nil"/>
            </w:tcBorders>
          </w:tcPr>
          <w:p w:rsidR="00071FEC" w:rsidRDefault="00071FEC">
            <w:pPr>
              <w:pStyle w:val="Titre4"/>
              <w:spacing w:before="240" w:line="228" w:lineRule="auto"/>
              <w:ind w:left="43"/>
              <w:rPr>
                <w:rFonts w:ascii="Bradley Hand ITC" w:hAnsi="Bradley Hand ITC"/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071FEC" w:rsidRDefault="00071FEC">
            <w:pPr>
              <w:pStyle w:val="Titre4"/>
              <w:spacing w:before="120" w:line="228" w:lineRule="auto"/>
              <w:ind w:left="43"/>
              <w:rPr>
                <w:rFonts w:ascii="Bradley Hand ITC" w:hAnsi="Bradley Hand ITC"/>
              </w:rPr>
            </w:pPr>
          </w:p>
        </w:tc>
      </w:tr>
      <w:tr w:rsidR="00071FEC" w:rsidRPr="008707E1">
        <w:trPr>
          <w:jc w:val="center"/>
        </w:trPr>
        <w:tc>
          <w:tcPr>
            <w:tcW w:w="9484" w:type="dxa"/>
            <w:gridSpan w:val="3"/>
            <w:tcBorders>
              <w:top w:val="nil"/>
              <w:bottom w:val="nil"/>
            </w:tcBorders>
          </w:tcPr>
          <w:p w:rsidR="00071FEC" w:rsidRPr="008707E1" w:rsidRDefault="00071FEC">
            <w:pPr>
              <w:tabs>
                <w:tab w:val="left" w:pos="1618"/>
              </w:tabs>
              <w:ind w:left="1258"/>
              <w:rPr>
                <w:rFonts w:ascii="Monotype Corsiva" w:hAnsi="Monotype Corsiva"/>
                <w:color w:val="C44F00"/>
                <w:sz w:val="28"/>
              </w:rPr>
            </w:pPr>
            <w:r w:rsidRPr="00434329">
              <w:rPr>
                <w:rFonts w:ascii="Monotype Corsiva" w:hAnsi="Monotype Corsiva"/>
                <w:b/>
                <w:bCs/>
                <w:color w:val="C44F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F0"/>
            </w:r>
            <w:r w:rsidRPr="00434329">
              <w:rPr>
                <w:rFonts w:ascii="Monotype Corsiva" w:hAnsi="Monotype Corsiva"/>
                <w:b/>
                <w:bCs/>
                <w:color w:val="C44F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8707E1">
              <w:rPr>
                <w:rFonts w:ascii="Monotype Corsiva" w:hAnsi="Monotype Corsiva"/>
                <w:color w:val="C44F00"/>
                <w:sz w:val="28"/>
              </w:rPr>
              <w:t xml:space="preserve"> </w:t>
            </w:r>
            <w:r w:rsidRPr="00434329">
              <w:rPr>
                <w:rFonts w:ascii="Monotype Corsiva" w:hAnsi="Monotype Corsiva"/>
                <w:b/>
                <w:bCs/>
                <w:color w:val="C44F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Pour toute information, veuillez communiquer avec **********</w:t>
            </w:r>
          </w:p>
        </w:tc>
      </w:tr>
      <w:tr w:rsidR="00071FEC">
        <w:trPr>
          <w:jc w:val="center"/>
        </w:trPr>
        <w:tc>
          <w:tcPr>
            <w:tcW w:w="9484" w:type="dxa"/>
            <w:gridSpan w:val="3"/>
            <w:tcBorders>
              <w:top w:val="nil"/>
              <w:bottom w:val="nil"/>
            </w:tcBorders>
          </w:tcPr>
          <w:p w:rsidR="00071FEC" w:rsidRDefault="00071FEC">
            <w:pPr>
              <w:tabs>
                <w:tab w:val="left" w:pos="599"/>
                <w:tab w:val="left" w:pos="1010"/>
                <w:tab w:val="left" w:pos="1655"/>
                <w:tab w:val="left" w:pos="1800"/>
              </w:tabs>
              <w:rPr>
                <w:rFonts w:ascii="Bradley Hand ITC" w:hAnsi="Bradley Hand ITC"/>
                <w:color w:val="FF7C80"/>
                <w:sz w:val="28"/>
                <w:szCs w:val="22"/>
              </w:rPr>
            </w:pPr>
          </w:p>
        </w:tc>
      </w:tr>
      <w:tr w:rsidR="00071FEC">
        <w:trPr>
          <w:jc w:val="center"/>
        </w:trPr>
        <w:tc>
          <w:tcPr>
            <w:tcW w:w="9484" w:type="dxa"/>
            <w:gridSpan w:val="3"/>
            <w:tcBorders>
              <w:top w:val="nil"/>
              <w:bottom w:val="thickThinSmallGap" w:sz="18" w:space="0" w:color="C0C0C0"/>
            </w:tcBorders>
          </w:tcPr>
          <w:p w:rsidR="00071FEC" w:rsidRDefault="00071FEC">
            <w:pPr>
              <w:tabs>
                <w:tab w:val="left" w:pos="599"/>
                <w:tab w:val="left" w:pos="1010"/>
                <w:tab w:val="left" w:pos="1655"/>
                <w:tab w:val="left" w:pos="1800"/>
              </w:tabs>
              <w:rPr>
                <w:rFonts w:ascii="Bradley Hand ITC" w:hAnsi="Bradley Hand ITC"/>
                <w:color w:val="FF7C80"/>
                <w:sz w:val="28"/>
                <w:szCs w:val="22"/>
              </w:rPr>
            </w:pPr>
          </w:p>
        </w:tc>
      </w:tr>
    </w:tbl>
    <w:p w:rsidR="001F0FE5" w:rsidRDefault="001F0FE5">
      <w:pPr>
        <w:rPr>
          <w:color w:val="333399"/>
        </w:rPr>
      </w:pPr>
    </w:p>
    <w:p w:rsidR="001F0FE5" w:rsidRPr="001F0FE5" w:rsidRDefault="001F0FE5" w:rsidP="001F0FE5"/>
    <w:p w:rsidR="001F0FE5" w:rsidRPr="001F0FE5" w:rsidRDefault="001F0FE5" w:rsidP="001F0FE5"/>
    <w:p w:rsidR="001F0FE5" w:rsidRDefault="001F0FE5" w:rsidP="001F0FE5"/>
    <w:p w:rsidR="00071FEC" w:rsidRPr="001F0FE5" w:rsidRDefault="001F0FE5" w:rsidP="001F0FE5">
      <w:pPr>
        <w:tabs>
          <w:tab w:val="left" w:pos="7540"/>
        </w:tabs>
      </w:pPr>
      <w:r>
        <w:tab/>
      </w:r>
    </w:p>
    <w:sectPr w:rsidR="00071FEC" w:rsidRPr="001F0F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296" w:right="1440" w:bottom="576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917" w:rsidRDefault="00226917">
      <w:r>
        <w:separator/>
      </w:r>
    </w:p>
  </w:endnote>
  <w:endnote w:type="continuationSeparator" w:id="0">
    <w:p w:rsidR="00226917" w:rsidRDefault="0022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altName w:val="Viner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FB5" w:rsidRDefault="00235FB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FEC" w:rsidRPr="00071FEC" w:rsidRDefault="009A2E04">
    <w:pPr>
      <w:pStyle w:val="Pieddepage"/>
      <w:rPr>
        <w:rFonts w:ascii="Comic Sans MS" w:hAnsi="Comic Sans MS"/>
        <w:color w:val="333399"/>
        <w:sz w:val="16"/>
        <w:szCs w:val="16"/>
      </w:rPr>
    </w:pPr>
    <w:r>
      <w:rPr>
        <w:rFonts w:ascii="Comic Sans MS" w:hAnsi="Comic Sans MS"/>
        <w:color w:val="333399"/>
        <w:sz w:val="16"/>
        <w:szCs w:val="16"/>
      </w:rPr>
      <w:t>2014 10 28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FB5" w:rsidRDefault="00235FB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917" w:rsidRDefault="00226917">
      <w:r>
        <w:separator/>
      </w:r>
    </w:p>
  </w:footnote>
  <w:footnote w:type="continuationSeparator" w:id="0">
    <w:p w:rsidR="00226917" w:rsidRDefault="00226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FB5" w:rsidRDefault="00235FB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E04" w:rsidRDefault="008311D2" w:rsidP="009A2E04">
    <w:pPr>
      <w:pStyle w:val="En-tte"/>
      <w:spacing w:before="240"/>
      <w:ind w:left="-576"/>
      <w:rPr>
        <w:rFonts w:ascii="Arial Narrow" w:hAnsi="Arial Narrow"/>
        <w:sz w:val="14"/>
      </w:rPr>
    </w:pPr>
    <w:bookmarkStart w:id="0" w:name="_GoBack"/>
    <w:r>
      <w:rPr>
        <w:noProof/>
        <w:lang w:eastAsia="fr-CA"/>
      </w:rPr>
      <w:drawing>
        <wp:anchor distT="0" distB="0" distL="114300" distR="114300" simplePos="0" relativeHeight="251658752" behindDoc="0" locked="0" layoutInCell="1" allowOverlap="1" wp14:anchorId="5B2786B3" wp14:editId="166764FC">
          <wp:simplePos x="0" y="0"/>
          <wp:positionH relativeFrom="column">
            <wp:posOffset>-614148</wp:posOffset>
          </wp:positionH>
          <wp:positionV relativeFrom="paragraph">
            <wp:posOffset>-49132</wp:posOffset>
          </wp:positionV>
          <wp:extent cx="2142698" cy="756920"/>
          <wp:effectExtent l="0" t="0" r="0" b="5080"/>
          <wp:wrapNone/>
          <wp:docPr id="4" name="Image 4" descr="T:\DSP\PST\7500 Programme Santé au Travail\10 Logo\DSP\Logo_CISSSM_DSP_Cou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T:\DSP\PST\7500 Programme Santé au Travail\10 Logo\DSP\Logo_CISSSM_DSP_Co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4410" cy="75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434329">
      <w:rPr>
        <w:noProof/>
        <w:sz w:val="20"/>
        <w:lang w:eastAsia="fr-C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D7735D" wp14:editId="3C718E14">
              <wp:simplePos x="0" y="0"/>
              <wp:positionH relativeFrom="column">
                <wp:posOffset>1793240</wp:posOffset>
              </wp:positionH>
              <wp:positionV relativeFrom="paragraph">
                <wp:posOffset>-63500</wp:posOffset>
              </wp:positionV>
              <wp:extent cx="1714500" cy="1295400"/>
              <wp:effectExtent l="2540" t="317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2E04" w:rsidRDefault="00434329" w:rsidP="009A2E04">
                          <w:pPr>
                            <w:spacing w:before="120"/>
                          </w:pPr>
                          <w:r>
                            <w:rPr>
                              <w:noProof/>
                              <w:lang w:eastAsia="fr-CA"/>
                            </w:rPr>
                            <w:drawing>
                              <wp:inline distT="0" distB="0" distL="0" distR="0" wp14:anchorId="7A43AF3B" wp14:editId="11A653F0">
                                <wp:extent cx="1536700" cy="1079500"/>
                                <wp:effectExtent l="0" t="0" r="6350" b="6350"/>
                                <wp:docPr id="3" name="Image 1" descr="Frère de sn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rère de sn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36700" cy="1079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A2E04" w:rsidRDefault="009A2E04"/>
                        <w:p w:rsidR="009A2E04" w:rsidRDefault="009A2E04"/>
                        <w:p w:rsidR="00071FEC" w:rsidRDefault="00071FEC"/>
                        <w:p w:rsidR="009A2E04" w:rsidRDefault="009A2E0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D7735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41.2pt;margin-top:-5pt;width:135pt;height:10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" stroked="f">
              <v:textbox>
                <w:txbxContent>
                  <w:p w:rsidR="009A2E04" w:rsidRDefault="00434329" w:rsidP="009A2E04">
                    <w:pPr>
                      <w:spacing w:before="120"/>
                    </w:pPr>
                    <w:r>
                      <w:rPr>
                        <w:noProof/>
                        <w:lang w:eastAsia="fr-CA"/>
                      </w:rPr>
                      <w:drawing>
                        <wp:inline distT="0" distB="0" distL="0" distR="0" wp14:anchorId="7A43AF3B" wp14:editId="11A653F0">
                          <wp:extent cx="1536700" cy="1079500"/>
                          <wp:effectExtent l="0" t="0" r="6350" b="6350"/>
                          <wp:docPr id="3" name="Image 1" descr="Frère de sn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rère de sn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36700" cy="1079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A2E04" w:rsidRDefault="009A2E04"/>
                  <w:p w:rsidR="009A2E04" w:rsidRDefault="009A2E04"/>
                  <w:p w:rsidR="00071FEC" w:rsidRDefault="00071FEC"/>
                  <w:p w:rsidR="009A2E04" w:rsidRDefault="009A2E04"/>
                </w:txbxContent>
              </v:textbox>
            </v:shape>
          </w:pict>
        </mc:Fallback>
      </mc:AlternateContent>
    </w:r>
    <w:r w:rsidR="00434329">
      <w:rPr>
        <w:noProof/>
        <w:sz w:val="20"/>
        <w:lang w:eastAsia="fr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646031" wp14:editId="04CB2A38">
              <wp:simplePos x="0" y="0"/>
              <wp:positionH relativeFrom="column">
                <wp:posOffset>3528060</wp:posOffset>
              </wp:positionH>
              <wp:positionV relativeFrom="paragraph">
                <wp:posOffset>182880</wp:posOffset>
              </wp:positionV>
              <wp:extent cx="2514600" cy="685800"/>
              <wp:effectExtent l="3810" t="1905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1FEC" w:rsidRPr="00434329" w:rsidRDefault="00071FEC">
                          <w:pPr>
                            <w:jc w:val="right"/>
                            <w:rPr>
                              <w:rFonts w:ascii="Comic Sans MS" w:hAnsi="Comic Sans MS"/>
                              <w:b/>
                              <w:bCs/>
                              <w:color w:val="333399"/>
                              <w:sz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434329">
                            <w:rPr>
                              <w:rFonts w:ascii="Comic Sans MS" w:hAnsi="Comic Sans MS"/>
                              <w:b/>
                              <w:bCs/>
                              <w:color w:val="333399"/>
                              <w:sz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Modèle n</w:t>
                          </w:r>
                          <w:r w:rsidRPr="00434329">
                            <w:rPr>
                              <w:rFonts w:ascii="Comic Sans MS" w:hAnsi="Comic Sans MS"/>
                              <w:b/>
                              <w:bCs/>
                              <w:color w:val="333399"/>
                              <w:sz w:val="16"/>
                              <w:vertAlign w:val="superscript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o</w:t>
                          </w:r>
                          <w:r w:rsidRPr="00434329">
                            <w:rPr>
                              <w:rFonts w:ascii="Comic Sans MS" w:hAnsi="Comic Sans MS"/>
                              <w:b/>
                              <w:bCs/>
                              <w:color w:val="333399"/>
                              <w:sz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2</w:t>
                          </w:r>
                        </w:p>
                        <w:p w:rsidR="00071FEC" w:rsidRDefault="00071FEC">
                          <w:pPr>
                            <w:jc w:val="right"/>
                            <w:rPr>
                              <w:rFonts w:ascii="Comic Sans MS" w:hAnsi="Comic Sans MS"/>
                              <w:color w:val="333399"/>
                              <w:sz w:val="16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333399"/>
                              <w:spacing w:val="2"/>
                              <w:sz w:val="16"/>
                            </w:rPr>
                            <w:t>En référence à l'étape 1 du PPR et à la</w:t>
                          </w:r>
                          <w:r>
                            <w:rPr>
                              <w:rFonts w:ascii="Comic Sans MS" w:hAnsi="Comic Sans MS"/>
                              <w:color w:val="333399"/>
                              <w:spacing w:val="2"/>
                              <w:sz w:val="16"/>
                            </w:rPr>
                            <w:br/>
                          </w:r>
                          <w:r>
                            <w:rPr>
                              <w:rFonts w:ascii="Comic Sans MS" w:hAnsi="Comic Sans MS"/>
                              <w:color w:val="333399"/>
                              <w:sz w:val="16"/>
                            </w:rPr>
                            <w:t xml:space="preserve">section 3 du </w:t>
                          </w:r>
                          <w:r>
                            <w:rPr>
                              <w:rFonts w:ascii="Monotype Corsiva" w:hAnsi="Monotype Corsiva"/>
                              <w:i/>
                              <w:iCs/>
                              <w:color w:val="333399"/>
                              <w:sz w:val="19"/>
                            </w:rPr>
                            <w:t>Guide d'élaboration d'un PPR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646031" id="Text Box 5" o:spid="_x0000_s1027" type="#_x0000_t202" style="position:absolute;left:0;text-align:left;margin-left:277.8pt;margin-top:14.4pt;width:19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" stroked="f">
              <v:textbox>
                <w:txbxContent>
                  <w:p w:rsidR="00071FEC" w:rsidRPr="00434329" w:rsidRDefault="00071FEC">
                    <w:pPr>
                      <w:jc w:val="right"/>
                      <w:rPr>
                        <w:rFonts w:ascii="Comic Sans MS" w:hAnsi="Comic Sans MS"/>
                        <w:b/>
                        <w:bCs/>
                        <w:color w:val="333399"/>
                        <w:sz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434329">
                      <w:rPr>
                        <w:rFonts w:ascii="Comic Sans MS" w:hAnsi="Comic Sans MS"/>
                        <w:b/>
                        <w:bCs/>
                        <w:color w:val="333399"/>
                        <w:sz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Modèle n</w:t>
                    </w:r>
                    <w:r w:rsidRPr="00434329">
                      <w:rPr>
                        <w:rFonts w:ascii="Comic Sans MS" w:hAnsi="Comic Sans MS"/>
                        <w:b/>
                        <w:bCs/>
                        <w:color w:val="333399"/>
                        <w:sz w:val="16"/>
                        <w:vertAlign w:val="superscript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o</w:t>
                    </w:r>
                    <w:r w:rsidRPr="00434329">
                      <w:rPr>
                        <w:rFonts w:ascii="Comic Sans MS" w:hAnsi="Comic Sans MS"/>
                        <w:b/>
                        <w:bCs/>
                        <w:color w:val="333399"/>
                        <w:sz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2</w:t>
                    </w:r>
                  </w:p>
                  <w:p w:rsidR="00071FEC" w:rsidRDefault="00071FEC">
                    <w:pPr>
                      <w:jc w:val="right"/>
                      <w:rPr>
                        <w:rFonts w:ascii="Comic Sans MS" w:hAnsi="Comic Sans MS"/>
                        <w:color w:val="333399"/>
                        <w:sz w:val="16"/>
                      </w:rPr>
                    </w:pPr>
                    <w:r>
                      <w:rPr>
                        <w:rFonts w:ascii="Comic Sans MS" w:hAnsi="Comic Sans MS"/>
                        <w:color w:val="333399"/>
                        <w:spacing w:val="2"/>
                        <w:sz w:val="16"/>
                      </w:rPr>
                      <w:t>En référence à l'étape 1 du PPR et à la</w:t>
                    </w:r>
                    <w:r>
                      <w:rPr>
                        <w:rFonts w:ascii="Comic Sans MS" w:hAnsi="Comic Sans MS"/>
                        <w:color w:val="333399"/>
                        <w:spacing w:val="2"/>
                        <w:sz w:val="16"/>
                      </w:rPr>
                      <w:br/>
                    </w:r>
                    <w:r>
                      <w:rPr>
                        <w:rFonts w:ascii="Comic Sans MS" w:hAnsi="Comic Sans MS"/>
                        <w:color w:val="333399"/>
                        <w:sz w:val="16"/>
                      </w:rPr>
                      <w:t xml:space="preserve">section 3 du </w:t>
                    </w:r>
                    <w:r>
                      <w:rPr>
                        <w:rFonts w:ascii="Monotype Corsiva" w:hAnsi="Monotype Corsiva"/>
                        <w:i/>
                        <w:iCs/>
                        <w:color w:val="333399"/>
                        <w:sz w:val="19"/>
                      </w:rPr>
                      <w:t>Guide d'élaboration d'un PPR</w:t>
                    </w:r>
                  </w:p>
                </w:txbxContent>
              </v:textbox>
            </v:shape>
          </w:pict>
        </mc:Fallback>
      </mc:AlternateContent>
    </w:r>
  </w:p>
  <w:p w:rsidR="009A2E04" w:rsidRDefault="009A2E04">
    <w:pPr>
      <w:pStyle w:val="Corpsdetexte"/>
      <w:tabs>
        <w:tab w:val="left" w:pos="3060"/>
        <w:tab w:val="left" w:pos="5580"/>
        <w:tab w:val="left" w:pos="6480"/>
        <w:tab w:val="left" w:pos="9720"/>
      </w:tabs>
      <w:spacing w:before="40"/>
      <w:ind w:left="144"/>
      <w:jc w:val="left"/>
      <w:rPr>
        <w:rFonts w:ascii="Arial Narrow" w:hAnsi="Arial Narrow"/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FB5" w:rsidRDefault="00235FB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93C7B"/>
    <w:multiLevelType w:val="hybridMultilevel"/>
    <w:tmpl w:val="165C26C4"/>
    <w:lvl w:ilvl="0" w:tplc="A05435D4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EC"/>
    <w:rsid w:val="00071FEC"/>
    <w:rsid w:val="001330D1"/>
    <w:rsid w:val="00135822"/>
    <w:rsid w:val="001F0FE5"/>
    <w:rsid w:val="00226917"/>
    <w:rsid w:val="00235FB5"/>
    <w:rsid w:val="00257A2A"/>
    <w:rsid w:val="002651F6"/>
    <w:rsid w:val="00434329"/>
    <w:rsid w:val="004E307D"/>
    <w:rsid w:val="0068586D"/>
    <w:rsid w:val="008311D2"/>
    <w:rsid w:val="008707E1"/>
    <w:rsid w:val="009A2E04"/>
    <w:rsid w:val="009B18EC"/>
    <w:rsid w:val="00A647BD"/>
    <w:rsid w:val="00B81BC4"/>
    <w:rsid w:val="00C5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0E54D63B-BFA1-423E-BF04-D47ED037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color w:val="333399"/>
    </w:rPr>
  </w:style>
  <w:style w:type="paragraph" w:styleId="Titre2">
    <w:name w:val="heading 2"/>
    <w:basedOn w:val="Normal"/>
    <w:next w:val="Normal"/>
    <w:qFormat/>
    <w:pPr>
      <w:keepNext/>
      <w:spacing w:before="60" w:after="60"/>
      <w:outlineLvl w:val="1"/>
    </w:pPr>
    <w:rPr>
      <w:rFonts w:ascii="Comic Sans MS" w:hAnsi="Comic Sans MS"/>
      <w:b/>
      <w:bCs/>
      <w:color w:val="35359F"/>
      <w:sz w:val="22"/>
    </w:rPr>
  </w:style>
  <w:style w:type="paragraph" w:styleId="Titre3">
    <w:name w:val="heading 3"/>
    <w:basedOn w:val="Normal"/>
    <w:next w:val="Normal"/>
    <w:qFormat/>
    <w:pPr>
      <w:keepNext/>
      <w:spacing w:before="60" w:after="60"/>
      <w:outlineLvl w:val="2"/>
    </w:pPr>
    <w:rPr>
      <w:rFonts w:ascii="Comic Sans MS" w:hAnsi="Comic Sans MS"/>
      <w:b/>
      <w:bCs/>
      <w:color w:val="333399"/>
      <w:sz w:val="2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color w:val="35359F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pPr>
      <w:jc w:val="both"/>
    </w:pPr>
    <w:rPr>
      <w:sz w:val="20"/>
      <w:szCs w:val="20"/>
    </w:rPr>
  </w:style>
  <w:style w:type="paragraph" w:styleId="Corpsdetexte2">
    <w:name w:val="Body Text 2"/>
    <w:basedOn w:val="Normal"/>
    <w:pPr>
      <w:jc w:val="right"/>
    </w:pPr>
    <w:rPr>
      <w:rFonts w:ascii="Comic Sans MS" w:hAnsi="Comic Sans MS"/>
      <w:b/>
      <w:bCs/>
      <w:color w:val="4545C1"/>
      <w:sz w:val="20"/>
    </w:rPr>
  </w:style>
  <w:style w:type="paragraph" w:styleId="Corpsdetexte3">
    <w:name w:val="Body Text 3"/>
    <w:basedOn w:val="Normal"/>
    <w:pPr>
      <w:spacing w:before="60" w:after="60"/>
      <w:jc w:val="center"/>
    </w:pPr>
    <w:rPr>
      <w:rFonts w:ascii="Comic Sans MS" w:hAnsi="Comic Sans MS"/>
      <w:b/>
      <w:bCs/>
      <w:color w:val="35359F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Retraitcorpsdetexte">
    <w:name w:val="Body Text Indent"/>
    <w:basedOn w:val="Normal"/>
    <w:pPr>
      <w:spacing w:before="120" w:line="228" w:lineRule="auto"/>
      <w:ind w:left="43"/>
    </w:pPr>
    <w:rPr>
      <w:rFonts w:ascii="Comic Sans MS" w:hAnsi="Comic Sans MS"/>
      <w:color w:val="35359F"/>
      <w:spacing w:val="-2"/>
      <w:sz w:val="20"/>
    </w:rPr>
  </w:style>
  <w:style w:type="paragraph" w:styleId="Textedebulles">
    <w:name w:val="Balloon Text"/>
    <w:basedOn w:val="Normal"/>
    <w:link w:val="TextedebullesCar"/>
    <w:rsid w:val="00B81B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81BC4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0F7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régional</vt:lpstr>
    </vt:vector>
  </TitlesOfParts>
  <Company>RRSSSM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régional</dc:title>
  <dc:subject/>
  <dc:creator>Judith Lord</dc:creator>
  <cp:keywords/>
  <dc:description/>
  <cp:lastModifiedBy>Suzanne Jakab</cp:lastModifiedBy>
  <cp:revision>6</cp:revision>
  <cp:lastPrinted>2011-05-26T15:01:00Z</cp:lastPrinted>
  <dcterms:created xsi:type="dcterms:W3CDTF">2015-10-20T15:06:00Z</dcterms:created>
  <dcterms:modified xsi:type="dcterms:W3CDTF">2016-05-27T14:47:00Z</dcterms:modified>
</cp:coreProperties>
</file>