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15" w:rsidRDefault="00832615">
      <w:pPr>
        <w:rPr>
          <w:rFonts w:ascii="Comic Sans MS" w:hAnsi="Comic Sans MS"/>
          <w:color w:val="35359F"/>
          <w:sz w:val="22"/>
        </w:rPr>
      </w:pPr>
    </w:p>
    <w:p w:rsidR="00600943" w:rsidRPr="00F7593E" w:rsidRDefault="00600943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0943" w:rsidRPr="00F7593E" w:rsidRDefault="00600943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2615" w:rsidRPr="00F7593E" w:rsidRDefault="00832615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93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Registre d'entretien</w:t>
      </w:r>
      <w:r w:rsidRPr="00F7593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des APR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1620"/>
        <w:gridCol w:w="1620"/>
        <w:gridCol w:w="2880"/>
        <w:gridCol w:w="1260"/>
        <w:gridCol w:w="1620"/>
        <w:gridCol w:w="2520"/>
      </w:tblGrid>
      <w:tr w:rsidR="00832615">
        <w:trPr>
          <w:cantSplit/>
          <w:trHeight w:val="2283"/>
          <w:jc w:val="center"/>
        </w:trPr>
        <w:tc>
          <w:tcPr>
            <w:tcW w:w="2685" w:type="dxa"/>
            <w:tcBorders>
              <w:top w:val="thickThinSmallGap" w:sz="18" w:space="0" w:color="C0C0C0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Description de l'APR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(type et modèle)</w:t>
            </w:r>
          </w:p>
        </w:tc>
        <w:tc>
          <w:tcPr>
            <w:tcW w:w="1620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Date d'utilisation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(a/m./j)</w:t>
            </w:r>
          </w:p>
        </w:tc>
        <w:tc>
          <w:tcPr>
            <w:tcW w:w="1620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Date de vérification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(a/m./j)</w:t>
            </w:r>
          </w:p>
        </w:tc>
        <w:tc>
          <w:tcPr>
            <w:tcW w:w="2880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Vérification de l'APR et des accessoires (pièce faciale, courroies, soupape, filtres, cartouches, conduits)</w:t>
            </w:r>
          </w:p>
        </w:tc>
        <w:tc>
          <w:tcPr>
            <w:tcW w:w="1260" w:type="dxa"/>
            <w:tcBorders>
              <w:top w:val="thickThinSmallGap" w:sz="18" w:space="0" w:color="C0C0C0"/>
              <w:left w:val="single" w:sz="18" w:space="0" w:color="A9A9A9"/>
              <w:bottom w:val="single" w:sz="18" w:space="0" w:color="A9A9A9"/>
              <w:right w:val="single" w:sz="18" w:space="0" w:color="99999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vertAlign w:val="superscript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Nettoyage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effectué (oui, avec serviette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à usage unique, non)</w:t>
            </w:r>
          </w:p>
        </w:tc>
        <w:tc>
          <w:tcPr>
            <w:tcW w:w="1620" w:type="dxa"/>
            <w:tcBorders>
              <w:top w:val="thickThinSmallGap" w:sz="18" w:space="0" w:color="C0C0C0"/>
              <w:left w:val="single" w:sz="18" w:space="0" w:color="999999"/>
              <w:bottom w:val="single" w:sz="18" w:space="0" w:color="A9A9A9"/>
              <w:right w:val="single" w:sz="18" w:space="0" w:color="999999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vertAlign w:val="superscript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Réparations effectuées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(nommer pièces changées)</w:t>
            </w:r>
          </w:p>
        </w:tc>
        <w:tc>
          <w:tcPr>
            <w:tcW w:w="2520" w:type="dxa"/>
            <w:tcBorders>
              <w:top w:val="thickThinSmallGap" w:sz="18" w:space="0" w:color="C0C0C0"/>
              <w:left w:val="single" w:sz="18" w:space="0" w:color="999999"/>
              <w:bottom w:val="single" w:sz="18" w:space="0" w:color="A9A9A9"/>
              <w:right w:val="thickThinSmallGap" w:sz="18" w:space="0" w:color="C0C0C0"/>
            </w:tcBorders>
            <w:vAlign w:val="center"/>
          </w:tcPr>
          <w:p w:rsidR="00832615" w:rsidRDefault="00832615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vertAlign w:val="superscript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Essais qualitatifs sur l'APR et les accessoires (réussi, nécessite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autres réparations,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hors d'usage)</w:t>
            </w: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  <w:tr w:rsidR="00832615">
        <w:trPr>
          <w:trHeight w:val="648"/>
          <w:jc w:val="center"/>
        </w:trPr>
        <w:tc>
          <w:tcPr>
            <w:tcW w:w="2685" w:type="dxa"/>
            <w:tcBorders>
              <w:top w:val="single" w:sz="18" w:space="0" w:color="A9A9A9"/>
              <w:left w:val="thickThinSmallGap" w:sz="18" w:space="0" w:color="C0C0C0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thickThinSmallGap" w:sz="18" w:space="0" w:color="C0C0C0"/>
            </w:tcBorders>
          </w:tcPr>
          <w:p w:rsidR="00832615" w:rsidRDefault="00832615">
            <w:pPr>
              <w:jc w:val="center"/>
              <w:rPr>
                <w:rFonts w:ascii="Comic Sans MS" w:hAnsi="Comic Sans MS"/>
                <w:color w:val="35359F"/>
                <w:sz w:val="22"/>
              </w:rPr>
            </w:pPr>
          </w:p>
        </w:tc>
      </w:tr>
    </w:tbl>
    <w:p w:rsidR="00832615" w:rsidRDefault="00832615">
      <w:pPr>
        <w:rPr>
          <w:rFonts w:ascii="Comic Sans MS" w:hAnsi="Comic Sans MS"/>
          <w:color w:val="35359F"/>
          <w:sz w:val="22"/>
        </w:rPr>
      </w:pPr>
    </w:p>
    <w:sectPr w:rsidR="0083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152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00" w:rsidRDefault="007C6200">
      <w:r>
        <w:separator/>
      </w:r>
    </w:p>
  </w:endnote>
  <w:endnote w:type="continuationSeparator" w:id="0">
    <w:p w:rsidR="007C6200" w:rsidRDefault="007C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78" w:rsidRDefault="007E4E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5" w:rsidRDefault="00832615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5" w:rsidRPr="008A3FF6" w:rsidRDefault="00600943" w:rsidP="00832615">
    <w:pPr>
      <w:pStyle w:val="Pieddepage"/>
      <w:rPr>
        <w:rFonts w:ascii="Comic Sans MS" w:hAnsi="Comic Sans MS"/>
        <w:color w:val="333399"/>
        <w:sz w:val="16"/>
        <w:szCs w:val="16"/>
      </w:rPr>
    </w:pPr>
    <w:r>
      <w:rPr>
        <w:rFonts w:ascii="Comic Sans MS" w:hAnsi="Comic Sans MS"/>
        <w:color w:val="333399"/>
        <w:sz w:val="16"/>
        <w:szCs w:val="16"/>
      </w:rPr>
      <w:t>2014 10 28</w:t>
    </w:r>
  </w:p>
  <w:p w:rsidR="00832615" w:rsidRDefault="008326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00" w:rsidRDefault="007C6200">
      <w:r>
        <w:separator/>
      </w:r>
    </w:p>
  </w:footnote>
  <w:footnote w:type="continuationSeparator" w:id="0">
    <w:p w:rsidR="007C6200" w:rsidRDefault="007C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78" w:rsidRDefault="007E4E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78" w:rsidRDefault="007E4E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5" w:rsidRDefault="007E4E78">
    <w:pPr>
      <w:pStyle w:val="En-tte"/>
      <w:spacing w:before="240"/>
      <w:ind w:left="-540"/>
    </w:pPr>
    <w:bookmarkStart w:id="0" w:name="OLE_LINK1"/>
    <w:bookmarkStart w:id="1" w:name="OLE_LINK2"/>
    <w:bookmarkStart w:id="2" w:name="_GoBack"/>
    <w:r>
      <w:rPr>
        <w:noProof/>
        <w:lang w:eastAsia="fr-CA"/>
      </w:rPr>
      <w:drawing>
        <wp:anchor distT="0" distB="0" distL="114300" distR="114300" simplePos="0" relativeHeight="251658752" behindDoc="0" locked="0" layoutInCell="1" allowOverlap="1" wp14:anchorId="6F2374F7" wp14:editId="3E4B2131">
          <wp:simplePos x="0" y="0"/>
          <wp:positionH relativeFrom="column">
            <wp:posOffset>-533400</wp:posOffset>
          </wp:positionH>
          <wp:positionV relativeFrom="paragraph">
            <wp:posOffset>150495</wp:posOffset>
          </wp:positionV>
          <wp:extent cx="2142698" cy="756920"/>
          <wp:effectExtent l="0" t="0" r="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8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F7593E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BA5CE7" wp14:editId="4F8AF7C3">
              <wp:simplePos x="0" y="0"/>
              <wp:positionH relativeFrom="column">
                <wp:posOffset>6413500</wp:posOffset>
              </wp:positionH>
              <wp:positionV relativeFrom="paragraph">
                <wp:posOffset>210820</wp:posOffset>
              </wp:positionV>
              <wp:extent cx="2171700" cy="822960"/>
              <wp:effectExtent l="3175" t="127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615" w:rsidRPr="00F7593E" w:rsidRDefault="00832615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F7593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F7593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F7593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12</w:t>
                          </w:r>
                        </w:p>
                        <w:p w:rsidR="00832615" w:rsidRDefault="00832615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7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10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A5C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05pt;margin-top:16.6pt;width:171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qs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2yezVMwUbAt8rycReoSUh1PG+v8W647FCY1tsB8&#10;RCf7O+dDNKQ6uoTLnJaCrYWUcWG3mxtp0Z6AStbxiwm8cJMqOCsdjo2I4w4ECXcEWwg3sv69zPIi&#10;vc7LyXq2mE+KdTGdlPN0MUmz8hqCL8ridv0UAsyKqhWMcXUnFD8qMCv+juFDL4zaiRpEfY3LaT4d&#10;Kfpjkmn8fpdkJzw0pBQd1PnkRKpA7BvFIG1SeSLkOE9+Dj9WGWpw/MeqRBkE5kcN+GEzAErQxkaz&#10;RxCE1cAXUAuvCExabb9h1ENH1th93RHLMZLvFIiqzIoitHBcFNN5Dgt7btmcW4iiAFVjj9E4vfFj&#10;2++MFdsWbhplrPQVCLERUSPPUR3kC10Xkzm8EKGtz9fR6/kdW/0AAAD//wMAUEsDBBQABgAIAAAA&#10;IQAutLXP3wAAAAwBAAAPAAAAZHJzL2Rvd25yZXYueG1sTI/BTsMwEETvSPyDtUhcELWb0LSEOBUg&#10;gbi29AOceJtExOsodpv079me4LazO5p9U2xn14szjqHzpGG5UCCQam87ajQcvj8eNyBCNGRN7wk1&#10;XDDAtry9KUxu/UQ7PO9jIziEQm40tDEOuZShbtGZsPADEt+OfnQmshwbaUczcbjrZaJUJp3piD+0&#10;ZsD3Fuuf/clpOH5ND6vnqfqMh/XuKXsz3bryF63v7+bXFxAR5/hnhis+o0PJTJU/kQ2iZ62WistE&#10;DWmagLg60lXCm4qnLNmALAv5v0T5CwAA//8DAFBLAQItABQABgAIAAAAIQC2gziS/gAAAOEBAAAT&#10;AAAAAAAAAAAAAAAAAAAAAABbQ29udGVudF9UeXBlc10ueG1sUEsBAi0AFAAGAAgAAAAhADj9If/W&#10;AAAAlAEAAAsAAAAAAAAAAAAAAAAALwEAAF9yZWxzLy5yZWxzUEsBAi0AFAAGAAgAAAAhANRLeqyA&#10;AgAADwUAAA4AAAAAAAAAAAAAAAAALgIAAGRycy9lMm9Eb2MueG1sUEsBAi0AFAAGAAgAAAAhAC60&#10;tc/fAAAADAEAAA8AAAAAAAAAAAAAAAAA2gQAAGRycy9kb3ducmV2LnhtbFBLBQYAAAAABAAEAPMA&#10;AADmBQAAAAA=&#10;" stroked="f">
              <v:textbox>
                <w:txbxContent>
                  <w:p w:rsidR="00832615" w:rsidRPr="00F7593E" w:rsidRDefault="00832615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F7593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F7593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F7593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12</w:t>
                    </w:r>
                  </w:p>
                  <w:p w:rsidR="00832615" w:rsidRDefault="00832615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7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10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F7593E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4FD8C5" wp14:editId="0F3BCABF">
              <wp:simplePos x="0" y="0"/>
              <wp:positionH relativeFrom="column">
                <wp:posOffset>3302000</wp:posOffset>
              </wp:positionH>
              <wp:positionV relativeFrom="paragraph">
                <wp:posOffset>45720</wp:posOffset>
              </wp:positionV>
              <wp:extent cx="1714500" cy="1143000"/>
              <wp:effectExtent l="0" t="0" r="3175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615" w:rsidRDefault="00F7593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328819A1" wp14:editId="2A4C110D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FD8C5" id="Text Box 5" o:spid="_x0000_s1027" type="#_x0000_t202" style="position:absolute;left:0;text-align:left;margin-left:260pt;margin-top:3.6pt;width:13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4hQIAABcFAAAOAAAAZHJzL2Uyb0RvYy54bWysVNuO2yAQfa/Uf0C8Z22nzia24qw2u01V&#10;aXuRdvsBBHCMioECib2t+u8dcC7e9qWqmgcCnuHM5ZxhedO3Eh24dUKrCmdXKUZcUc2E2lX4y9Nm&#10;ssDIeaIYkVrxCj9zh29Wr18tO1PyqW60ZNwiAFGu7EyFG+9NmSSONrwl7kobrsBYa9sSD0e7S5gl&#10;HaC3Mpmm6XXSacuM1ZQ7B1/vByNeRfy65tR/qmvHPZIVhtx8XG1ct2FNVktS7iwxjaDHNMg/ZNES&#10;oSDoGeqeeIL2VvwB1QpqtdO1v6K6TXRdC8pjDVBNlv5WzWNDDI+1QHOcObfJ/T9Y+vHw2SLBgDuM&#10;FGmBoifee7TWPZqF7nTGleD0aMDN9/A5eIZKnXnQ9KtDSt81RO34rbW6azhhkF0WbiajqwOOCyDb&#10;7oNmEIbsvY5AfW3bAAjNQIAOLD2fmQmp0BBynuWzFEwUbFmWv0nhEGKQ8nTdWOffcd2isKmwBeoj&#10;PDk8OD+4nlxi+loKthFSxoPdbe+kRQcCMtnE3xHdjd2kCs5Kh2sD4vAFsoQYwRbyjbT/KLJpnq6n&#10;xWRzvZhP8k0+mxTzdDFJs2JdXKd5kd9vfoYEs7xsBGNcPQjFTxLM8r+j+DgMg3iiCFFX4WI2nQ0c&#10;jbN34yKhf5cWviiyFR4mUoq2wouzEykDs28Vg7JJ6YmQwz55mX4kBHpw+o9diToI1A8i8P22PwoO&#10;wIJGtpo9gzCsBtqAYnhNYNNo+x2jDiazwu7bnliOkXyvQFxFludhlOMhn82ncLBjy3ZsIYoCVIU9&#10;RsP2zg/jvzdW7BqINMhZ6VsQZC2iVC5ZHWUM0xdrOr4UYbzH5+h1ec9WvwAAAP//AwBQSwMEFAAG&#10;AAgAAAAhAFAzXqfbAAAACQEAAA8AAABkcnMvZG93bnJldi54bWxMj8FOwzAQRO9I/IO1SFwQdaho&#10;04Y4FVQCcW3pB2zibRIRr6PYbdK/7/YEx9l5mp3JN5Pr1JmG0Ho28DJLQBFX3rZcGzj8fD6vQIWI&#10;bLHzTAYuFGBT3N/lmFk/8o7O+1grCeGQoYEmxj7TOlQNOQwz3xOLd/SDwyhyqLUdcJRw1+l5kiy1&#10;w5blQ4M9bRuqfvcnZ+D4PT4t1mP5FQ/p7nX5gW1a+osxjw/T+xuoSFP8g+FWX6pDIZ1Kf2IbVGdg&#10;IfGCGkjnoMRP1zddCriSiy5y/X9BcQUAAP//AwBQSwECLQAUAAYACAAAACEAtoM4kv4AAADhAQAA&#10;EwAAAAAAAAAAAAAAAAAAAAAAW0NvbnRlbnRfVHlwZXNdLnhtbFBLAQItABQABgAIAAAAIQA4/SH/&#10;1gAAAJQBAAALAAAAAAAAAAAAAAAAAC8BAABfcmVscy8ucmVsc1BLAQItABQABgAIAAAAIQCanQ64&#10;hQIAABcFAAAOAAAAAAAAAAAAAAAAAC4CAABkcnMvZTJvRG9jLnhtbFBLAQItABQABgAIAAAAIQBQ&#10;M16n2wAAAAkBAAAPAAAAAAAAAAAAAAAAAN8EAABkcnMvZG93bnJldi54bWxQSwUGAAAAAAQABADz&#10;AAAA5wUAAAAA&#10;" stroked="f">
              <v:textbox>
                <w:txbxContent>
                  <w:p w:rsidR="00832615" w:rsidRDefault="00F7593E">
                    <w:pPr>
                      <w:jc w:val="center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328819A1" wp14:editId="2A4C110D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2615">
      <w:tab/>
    </w:r>
  </w:p>
  <w:bookmarkEnd w:id="0"/>
  <w:bookmarkEnd w:id="1"/>
  <w:p w:rsidR="00832615" w:rsidRDefault="00832615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ind w:left="18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F7B"/>
    <w:multiLevelType w:val="hybridMultilevel"/>
    <w:tmpl w:val="0E589EF8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E944451"/>
    <w:multiLevelType w:val="hybridMultilevel"/>
    <w:tmpl w:val="3030FD26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15"/>
    <w:rsid w:val="001D2042"/>
    <w:rsid w:val="00202784"/>
    <w:rsid w:val="00266643"/>
    <w:rsid w:val="00310C6F"/>
    <w:rsid w:val="00332D46"/>
    <w:rsid w:val="00600943"/>
    <w:rsid w:val="00735087"/>
    <w:rsid w:val="007C6200"/>
    <w:rsid w:val="007E4E78"/>
    <w:rsid w:val="00832615"/>
    <w:rsid w:val="009507C8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55D3F5C-5E82-4E1D-9886-8B7FCC9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tabs>
        <w:tab w:val="left" w:pos="686"/>
        <w:tab w:val="left" w:pos="1406"/>
        <w:tab w:val="left" w:pos="1946"/>
      </w:tabs>
      <w:spacing w:after="60" w:line="228" w:lineRule="auto"/>
      <w:ind w:left="43"/>
    </w:pPr>
    <w:rPr>
      <w:rFonts w:ascii="Comic Sans MS" w:hAnsi="Comic Sans MS"/>
      <w:color w:val="35359F"/>
      <w:position w:val="-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332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2D4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3</cp:revision>
  <cp:lastPrinted>2004-10-26T19:12:00Z</cp:lastPrinted>
  <dcterms:created xsi:type="dcterms:W3CDTF">2015-10-20T15:27:00Z</dcterms:created>
  <dcterms:modified xsi:type="dcterms:W3CDTF">2016-05-27T15:06:00Z</dcterms:modified>
</cp:coreProperties>
</file>